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shd w:val="25pct" w:color="FF000" w:fill="FFFF00"/>
        </w:rPr>
        <w:t>2026.02.03 </w:t>
      </w:r>
      <w:r w:rsidR="006C39BF">
        <w:rPr>
          <w:rFonts w:ascii="Calibri" w:hAnsi="Calibri" w:cstheme="minorHAnsi"/>
          <w:i w:val="0"/>
          <w:lang w:val="af-ZA"/>
        </w:rPr>
        <w:t xml:space="preserve"> « N </w:t>
      </w:r>
      <w:r w:rsidR="00C1151F" w:rsidRPr="00C1151F">
        <w:rPr>
          <w:rFonts w:ascii="Calibri" w:hAnsi="Calibri" w:cstheme="minorHAnsi"/>
          <w:i w:val="0"/>
          <w:lang w:val="af-ZA"/>
          <w:shd w:val="25pct" w:color="FF000" w:fill="FFFF00"/>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shd w:val="25pct" w:color="FF000" w:fill="FFFF00"/>
        </w:rPr>
        <w:t>ԱԲԿ26-ԷԱՃԱՊՁԲ4/3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shd w:val="25pct" w:color="FF000" w:fill="FFFF00"/>
        </w:rPr>
        <w:t>ԱԼԱՎԵՐԴՈՒ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shd w:val="25pct" w:color="FF000" w:fill="FFFF00"/>
        </w:rPr>
        <w:t>Լոռու մարզ, ք. Ալավերդի, Սայաթ-Նովա 20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shd w:val="25pct" w:color="FF000" w:fill="FFFF00"/>
        </w:rPr>
        <w:t>ОБЪЯВЛЕНИЕ О ЗАПРОСЕ КОТИРОВОК</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shd w:val="25pct" w:color="FF000" w:fill="FFFF00"/>
        </w:rPr>
        <w:t>10:00</w:t>
      </w:r>
      <w:r>
        <w:rPr>
          <w:rFonts w:ascii="Calibri" w:hAnsi="Calibri" w:cstheme="minorHAnsi"/>
          <w:i w:val="0"/>
          <w:sz w:val="22"/>
          <w:szCs w:val="22"/>
        </w:rPr>
        <w:t xml:space="preserve"> часов </w:t>
      </w:r>
      <w:r>
        <w:rPr>
          <w:rFonts w:ascii="Calibri" w:hAnsi="Calibri" w:cstheme="minorHAnsi"/>
          <w:i w:val="0"/>
          <w:sz w:val="22"/>
          <w:szCs w:val="22"/>
          <w:lang w:val="af-ZA"/>
          <w:shd w:val="25pct" w:color="FF000" w:fill="FFFF00"/>
        </w:rPr>
        <w:t>---</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shd w:val="25pct" w:color="FF000" w:fill="FFFF00"/>
        </w:rPr>
        <w:t>10:00</w:t>
      </w:r>
      <w:r>
        <w:rPr>
          <w:rFonts w:ascii="Calibri" w:hAnsi="Calibri" w:cstheme="minorHAnsi"/>
          <w:i w:val="0"/>
          <w:sz w:val="22"/>
          <w:szCs w:val="22"/>
        </w:rPr>
        <w:t xml:space="preserve"> часов на </w:t>
      </w:r>
      <w:r>
        <w:rPr>
          <w:rFonts w:ascii="Calibri" w:hAnsi="Calibri" w:cstheme="minorHAnsi"/>
          <w:i w:val="0"/>
          <w:sz w:val="22"/>
          <w:szCs w:val="22"/>
          <w:lang w:val="af-ZA"/>
          <w:shd w:val="25pct" w:color="FF000" w:fill="FFFF00"/>
        </w:rPr>
        <w:t>---</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shd w:val="25pct" w:color="FF000" w:fill="FFFF00"/>
        </w:rPr>
        <w:t>Седа Бабаян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shd w:val="25pct" w:color="FF000" w:fill="FFFF00"/>
        </w:rPr>
        <w:t>seda.babayan.81@mail.ru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shd w:val="25pct" w:color="FF000" w:fill="FFFF00"/>
        </w:rPr>
        <w:t>0253023312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shd w:val="25pct" w:color="FF000" w:fill="FFFF00"/>
        </w:rPr>
        <w:t>ԱԼԱՎԵՐԴՈՒ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shd w:val="25pct" w:color="FF000" w:fill="FFFF00"/>
        </w:rPr>
        <w:t>ԱԲԿ26-ԷԱՃԱՊՁԲ4/3</w:t>
      </w:r>
      <w:r>
        <w:rPr>
          <w:rFonts w:ascii="Calibri" w:hAnsi="Calibri" w:cstheme="minorHAnsi"/>
          <w:i/>
        </w:rPr>
        <w:br/>
      </w:r>
      <w:r>
        <w:rPr>
          <w:rFonts w:ascii="Calibri" w:hAnsi="Calibri" w:cstheme="minorHAnsi"/>
          <w:szCs w:val="20"/>
          <w:lang w:val="af-ZA"/>
          <w:shd w:val="25pct" w:color="FF000" w:fill="FFFF00"/>
        </w:rPr>
        <w:t>2026.02.03 </w:t>
      </w:r>
      <w:r>
        <w:rPr>
          <w:rFonts w:ascii="Calibri" w:hAnsi="Calibri" w:cstheme="minorHAnsi"/>
          <w:i/>
          <w:szCs w:val="20"/>
          <w:lang w:val="af-ZA"/>
        </w:rPr>
        <w:t xml:space="preserve">N </w:t>
      </w:r>
      <w:r>
        <w:rPr>
          <w:rFonts w:ascii="Calibri" w:hAnsi="Calibri" w:cstheme="minorHAnsi"/>
          <w:szCs w:val="20"/>
          <w:lang w:val="af-ZA"/>
          <w:shd w:val="25pct" w:color="FF000" w:fill="FFFF00"/>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shd w:val="25pct" w:color="FF000" w:fill="FFFF00"/>
        </w:rPr>
        <w:t>ԱԼԱՎԵՐԴՈՒ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shd w:val="25pct" w:color="FF000" w:fill="FFFF00"/>
        </w:rPr>
        <w:t>ԱԼԱՎԵՐԴՈՒ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shd w:val="25pct" w:color="FF000" w:fill="FFFF00"/>
        </w:rPr>
        <w:t>ОБЪЯВЛЕНИЕ О ЗАПРОСЕ КОТИРОВОК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shd w:val="25pct" w:color="FF000" w:fill="FFFF00"/>
        </w:rPr>
        <w:t>ОБЪЯВЛЕНИЕ О ЗАПРОСЕ КОТИРОВОК</w:t>
      </w:r>
      <w:r>
        <w:rPr>
          <w:rFonts w:ascii="Calibri" w:hAnsi="Calibri" w:cstheme="minorHAnsi"/>
          <w:b/>
          <w:lang w:val="ru-RU"/>
        </w:rPr>
        <w:t xml:space="preserve">ДЛЯ НУЖД  </w:t>
      </w:r>
      <w:r>
        <w:rPr>
          <w:rFonts w:ascii="Calibri" w:hAnsi="Calibri" w:cstheme="minorHAnsi"/>
          <w:b/>
          <w:sz w:val="24"/>
          <w:szCs w:val="24"/>
          <w:lang w:val="af-ZA"/>
          <w:shd w:val="25pct" w:color="FF000" w:fill="FFFF00"/>
        </w:rPr>
        <w:t>ԱԼԱՎԵՐԴՈՒ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shd w:val="25pct" w:color="FF000" w:fill="FFFF00"/>
        </w:rPr>
        <w:t>ԱԲԿ26-ԷԱՃԱՊՁԲ4/3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shd w:val="25pct" w:color="FF000" w:fill="FFFF00"/>
        </w:rPr>
        <w:t>seda.babayan.81@mail.ru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shd w:val="25pct" w:color="FF000" w:fill="FFFF00"/>
        </w:rPr>
        <w:t>ОБЪЯВЛЕНИЕ О ЗАПРОСЕ КОТИРОВОК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shd w:val="25pct" w:color="FF000" w:fill="FFFF00"/>
        </w:rPr>
        <w:t>48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ագար, էնդոագար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անալիզի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Ասեղ ողնուղեղային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Գիպսակապ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ԿՏԳ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Շպատել փայտե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վիրափողերի (դրենաժների)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վիրափողերի (դրենաժների)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վիրափողերի (դրենաժների)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թթվածնային քթային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նործնային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նործնային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նործնային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Պլևրալ հեղուկի կուտակման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ջերմաչափեր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ամրակիչ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լուսակիչ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Միզանյութ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որոշման թեստեր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լիզե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մաքրող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փորձանոթ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թիոգլիկոլային միջավայր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Ադսորբենտ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Օպտոշհին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Դիլուտոն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Լյուսոգլոբինե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Դիլուտերջ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Հեմոքլաիռ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Դիլուքլաիռ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արագ ախտորոշման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Քովիդ 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Դ-Դիմերի քանակական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Վիտամին 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հեմոգլոբին քանակական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կլիպս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ԷԿԳ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Գոգնոց պոլիէթիլենային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թափոնների տոպրակներ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թափոնների տոպրակներ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թափոնների տոպրակներ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shd w:val="25pct" w:color="FF000" w:fill="FFFF00"/>
        </w:rPr>
        <w:t>10:00</w:t>
      </w:r>
      <w:r>
        <w:rPr>
          <w:rFonts w:ascii="Calibri" w:hAnsi="Calibri" w:cstheme="minorHAnsi"/>
          <w:lang w:val="ru-RU"/>
        </w:rPr>
        <w:t>" часов "</w:t>
      </w:r>
      <w:r>
        <w:rPr>
          <w:rFonts w:ascii="Calibri" w:hAnsi="Calibri" w:cstheme="minorHAnsi"/>
          <w:lang w:val="af-ZA"/>
          <w:shd w:val="25pct" w:color="FF000" w:fill="FFFF00"/>
        </w:rPr>
        <w:t>---</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shd w:val="25pct" w:color="FF000" w:fill="FFFF00"/>
        </w:rPr>
        <w:t>378.44</w:t>
      </w:r>
      <w:r>
        <w:rPr>
          <w:rFonts w:ascii="Calibri" w:hAnsi="Calibri" w:cstheme="minorHAnsi"/>
          <w:szCs w:val="22"/>
        </w:rPr>
        <w:t xml:space="preserve"> драмом, российский рубль </w:t>
      </w:r>
      <w:r>
        <w:rPr>
          <w:rFonts w:ascii="Calibri" w:hAnsi="Calibri" w:cstheme="minorHAnsi"/>
          <w:lang w:val="af-ZA"/>
          <w:shd w:val="25pct" w:color="FF000" w:fill="FFFF00"/>
        </w:rPr>
        <w:t>446.07</w:t>
      </w:r>
      <w:r>
        <w:rPr>
          <w:rFonts w:ascii="Calibri" w:hAnsi="Calibri" w:cstheme="minorHAnsi"/>
          <w:szCs w:val="22"/>
        </w:rPr>
        <w:t xml:space="preserve"> драмом, евро </w:t>
      </w:r>
      <w:r>
        <w:rPr>
          <w:rFonts w:ascii="Calibri" w:hAnsi="Calibri" w:cstheme="minorHAnsi"/>
          <w:lang w:val="af-ZA"/>
          <w:shd w:val="25pct" w:color="FF000" w:fill="FFFF00"/>
        </w:rPr>
        <w:t>4.925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shd w:val="25pct" w:color="FF000" w:fill="FFFF00"/>
        </w:rPr>
        <w:t>2026.02.17.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shd w:val="25pct" w:color="FF000" w:fill="FFFF00"/>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shd w:val="25pct" w:color="FF000" w:fill="FFFF00"/>
        </w:rPr>
        <w:t>ԱԼԱՎԵՐԴՈՒ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"ԱԲԿ26-ԷԱՃԱՊՁԲ4/3"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ԱԼԱՎԵՐԴՈՒ ԲԺՇԿԱԿԱՆ ԿԵՆՏՐՈՆ ՓԲԸ*(далее — Заказчик) процедуре закупок под кодом ԱԲԿ26-ԷԱՃԱՊՁԲ4/3*.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"ԱԲԿ26-ԷԱՃԱՊՁԲ4/3"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ԱԼԱՎԵՐԴՈՒ ԲԺՇԿԱԿԱՆ ԿԵՆՏՐՈՆ ՓԲԸ*(далее — Заказчик) процедуре закупок под кодом ԱԲԿ26-ԷԱՃԱՊՁԲ4/3*.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shd w:val="25pct" w:color="FF000" w:fill="FFFF00"/>
        </w:rPr>
        <w:t>ԱԲԿ26-ԷԱՃԱՊՁԲ4/3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ագար, էնդոագար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անալիզի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Ասեղ ողնուղեղային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Գիպսակապ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ԿՏԳ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Շպատել փայտե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33141184/4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վիրափողերի (դրենաժների)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33141184/5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վիրափողերի (դրենաժների)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33141184/6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վիրափողերի (դրենաժների)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թթվածնային քթային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նործնային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նործնային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նործնային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Պլևրալ հեղուկի կուտակման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38411200/2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ամրակիչ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33121300/4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լուսակիչ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Միզանյութ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որոշման թեստեր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լիզե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թիոգլիկոլային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Ադսորբենտ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Օպտոշհին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Դիլուտոն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Լյուսոգլոբինե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Դիլուտերջ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Հեմոքլաիռ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Դիլուքլաիռ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արագ ախտորոշման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Քովիդ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Դ-Դիմերի քանակական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Վիտամին 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հեմոգլոբին քանակական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կլիպս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ԷԿԳ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Գոգնոց պոլիէթիլենային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թափոնների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թափոնների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թափոնների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ագար, էնդոագար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անալիզի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Ասեղ ողնուղեղային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Գիպսակապ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ԿՏԳ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Շպատել փայտե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33141184/4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վիրափողերի (դրենաժների)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33141184/5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վիրափողերի (դրենաժների)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33141184/6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վիրափողերի (դրենաժների)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թթվածնային քթային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նործնային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նործնային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նործնային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Պլևրալ հեղուկի կուտակման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38411200/2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ամրակիչ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33121300/4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լուսակիչ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Միզանյութ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որոշման թեստեր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լիզե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թիոգլիկոլային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Ադսորբենտ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Օպտոշհին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Դիլուտոն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Լյուսոգլոբինե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Դիլուտերջ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Հեմոքլաիռ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Դիլուքլաիռ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արագ ախտորոշման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Քովիդ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Դ-Դիմերի քանակական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Վիտամին 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հեմոգլոբին քանակական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կլիպս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ԷԿԳ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Գոգնոց պոլիէթիլենային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թափոնների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թափոնների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թափոնների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